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到资项目扶持资金申请表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（表1）</w:t>
      </w:r>
    </w:p>
    <w:p>
      <w:pPr>
        <w:spacing w:line="500" w:lineRule="exact"/>
        <w:ind w:left="-718" w:leftChars="-343" w:right="-874" w:rightChars="-416" w:hanging="2"/>
        <w:rPr>
          <w:rFonts w:ascii="仿宋_GB2312" w:eastAsia="仿宋_GB2312"/>
          <w:color w:val="000000"/>
          <w:sz w:val="30"/>
          <w:szCs w:val="30"/>
        </w:rPr>
      </w:pPr>
    </w:p>
    <w:p>
      <w:pPr>
        <w:ind w:left="-718" w:leftChars="-343" w:right="-874" w:rightChars="-416" w:hanging="2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报企业（盖章）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            </w:t>
      </w:r>
    </w:p>
    <w:tbl>
      <w:tblPr>
        <w:tblStyle w:val="4"/>
        <w:tblW w:w="8956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85"/>
        <w:gridCol w:w="510"/>
        <w:gridCol w:w="690"/>
        <w:gridCol w:w="1099"/>
        <w:gridCol w:w="476"/>
        <w:gridCol w:w="420"/>
        <w:gridCol w:w="945"/>
        <w:gridCol w:w="136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增资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并购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境外上市返程投资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高新技术企业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技术先进型服务业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企业设立（增资）时间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 xml:space="preserve">    年   月   日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国家新开放领域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val="en-US" w:eastAsia="zh-CN"/>
              </w:rPr>
              <w:t>2020年7月1日至2021年6月30日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实际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到账金额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万美元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755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申请单位统一社会信用代码</w:t>
            </w:r>
          </w:p>
        </w:tc>
        <w:tc>
          <w:tcPr>
            <w:tcW w:w="520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组织代码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海关编码</w:t>
            </w:r>
          </w:p>
        </w:tc>
        <w:tc>
          <w:tcPr>
            <w:tcW w:w="33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5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开户银行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银行账号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571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法人声明</w:t>
            </w:r>
          </w:p>
          <w:p>
            <w:pPr>
              <w:spacing w:line="460" w:lineRule="exact"/>
              <w:ind w:left="2190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 xml:space="preserve">           </w:t>
            </w:r>
          </w:p>
        </w:tc>
        <w:tc>
          <w:tcPr>
            <w:tcW w:w="838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本人作为申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法人代表，谨代表本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作出以下声明：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本人完全明白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项资金申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材料要求的所有内容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确认本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所提供的申请材料真实无误。本人完全明白误报或漏报材料，或以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虚报、伪造等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骗取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专项资金的，均属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违规行为。如发生违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法违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规情况，本人愿承担相应法律责任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，并退回有关财政资金。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法人（授权）代表签字：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656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联系人及联系方式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line="4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投资促进政策项目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扶持资金申请表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（表2）</w:t>
      </w:r>
    </w:p>
    <w:p>
      <w:pPr>
        <w:spacing w:line="500" w:lineRule="exact"/>
        <w:ind w:left="-718" w:leftChars="-343" w:right="-874" w:rightChars="-416" w:hanging="2"/>
        <w:rPr>
          <w:rFonts w:ascii="仿宋_GB2312" w:eastAsia="仿宋_GB2312"/>
          <w:color w:val="000000"/>
          <w:sz w:val="30"/>
          <w:szCs w:val="30"/>
        </w:rPr>
      </w:pPr>
    </w:p>
    <w:p>
      <w:pPr>
        <w:ind w:left="-718" w:leftChars="-343" w:right="-874" w:rightChars="-416" w:hanging="2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申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报</w:t>
      </w:r>
      <w:r>
        <w:rPr>
          <w:rFonts w:hint="eastAsia" w:ascii="仿宋_GB2312" w:eastAsia="仿宋_GB2312"/>
          <w:color w:val="000000"/>
          <w:sz w:val="28"/>
          <w:szCs w:val="28"/>
        </w:rPr>
        <w:t>单位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（盖章）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：                                                     </w:t>
      </w:r>
    </w:p>
    <w:tbl>
      <w:tblPr>
        <w:tblStyle w:val="4"/>
        <w:tblW w:w="9075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80"/>
        <w:gridCol w:w="614"/>
        <w:gridCol w:w="421"/>
        <w:gridCol w:w="1366"/>
        <w:gridCol w:w="389"/>
        <w:gridCol w:w="142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出台外资投资促进政策时间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2020年市（区）实际到资增幅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增长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落实外资政策实际支出金额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eastAsia="zh-CN"/>
              </w:rPr>
              <w:t>涉及实际到资政策支出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eastAsia="zh-CN"/>
              </w:rPr>
              <w:t>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84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申请单位统一社会信用代码</w:t>
            </w:r>
          </w:p>
        </w:tc>
        <w:tc>
          <w:tcPr>
            <w:tcW w:w="523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组织代码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海关编码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atLeast"/>
        </w:trPr>
        <w:tc>
          <w:tcPr>
            <w:tcW w:w="6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单位法人声明</w:t>
            </w:r>
          </w:p>
          <w:p>
            <w:pPr>
              <w:spacing w:line="460" w:lineRule="exact"/>
              <w:ind w:left="219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本人作为申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单位法人代表，谨代表本单位作出以下声明：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本人完全明白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《福建省级商务发展资金管理办法（闽财外〔2019〕9号）》等有关专项资金管理规定及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项目资金申请材料要求的所有内容。本人确认所提供的各项申请材料均真实无误。本人完全明白误报或漏报材料，或以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虚报、伪造等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骗取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专项资金的，均属违规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行为。如发生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违规情况，本人愿承担相应法律责任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，并退回有关财政资金。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法人（授权）代表签字：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7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联系人及联系方式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default" w:ascii="黑体" w:hAnsi="黑体" w:eastAsia="黑体"/>
          <w:color w:val="000000"/>
          <w:sz w:val="32"/>
          <w:szCs w:val="36"/>
          <w:lang w:val="en-US"/>
        </w:rPr>
      </w:pPr>
      <w:r>
        <w:rPr>
          <w:rFonts w:hint="eastAsia" w:ascii="黑体" w:hAnsi="黑体" w:eastAsia="黑体"/>
          <w:color w:val="000000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招商工作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扶持资金申请表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（表3）</w:t>
      </w:r>
    </w:p>
    <w:p>
      <w:pPr>
        <w:ind w:left="-718" w:leftChars="-343" w:right="-874" w:rightChars="-416" w:hanging="2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（盖章）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</w:t>
      </w:r>
    </w:p>
    <w:tbl>
      <w:tblPr>
        <w:tblStyle w:val="4"/>
        <w:tblW w:w="8789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80"/>
        <w:gridCol w:w="960"/>
        <w:gridCol w:w="105"/>
        <w:gridCol w:w="974"/>
        <w:gridCol w:w="691"/>
        <w:gridCol w:w="1470"/>
        <w:gridCol w:w="138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val="en-US" w:eastAsia="zh-CN"/>
              </w:rPr>
              <w:t>2020年县（区）实际到资情况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规模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>万元，同比增长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5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招商活动开展情况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共举办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>专场招商对接活动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9" w:type="dxa"/>
            <w:gridSpan w:val="9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招商活动主要成效：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58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申请单位统一社会信用代码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组织代码</w:t>
            </w:r>
          </w:p>
        </w:tc>
        <w:tc>
          <w:tcPr>
            <w:tcW w:w="16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30"/>
                <w:lang w:val="en-US" w:eastAsia="zh-CN"/>
              </w:rPr>
              <w:t>开户银行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银行账号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464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单位法人声明</w:t>
            </w:r>
          </w:p>
        </w:tc>
        <w:tc>
          <w:tcPr>
            <w:tcW w:w="832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本人作为申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单位法人代表，谨代表本单位作出以下声明：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本人完全明白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《福建省级商务发展资金管理办法（闽财外〔2019〕9号）》等有关财政专项资金管理规定及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项目资金申请材料要求的所有内容。本人确认所提供的各项申请材料均真实无误。本人完全明白误报或漏报材料，或以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虚报、伪造等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骗取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专项资金的，均属违规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行为。如发生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违规情况，本人愿承担相应法律责任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，并退回有关财政资金。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法人（授权）代表签字：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0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联系人及联系方式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2-1</w:t>
      </w:r>
    </w:p>
    <w:p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招商工作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项目扶持资金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（表4）</w:t>
      </w:r>
    </w:p>
    <w:p>
      <w:pPr>
        <w:ind w:left="-718" w:leftChars="-343" w:right="-874" w:rightChars="-416" w:hanging="2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（盖章）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：                       </w:t>
      </w:r>
    </w:p>
    <w:tbl>
      <w:tblPr>
        <w:tblStyle w:val="4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44"/>
        <w:gridCol w:w="90"/>
        <w:gridCol w:w="525"/>
        <w:gridCol w:w="510"/>
        <w:gridCol w:w="735"/>
        <w:gridCol w:w="329"/>
        <w:gridCol w:w="991"/>
        <w:gridCol w:w="480"/>
        <w:gridCol w:w="916"/>
        <w:gridCol w:w="164"/>
        <w:gridCol w:w="315"/>
        <w:gridCol w:w="871"/>
        <w:gridCol w:w="674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项目名称</w:t>
            </w:r>
          </w:p>
        </w:tc>
        <w:tc>
          <w:tcPr>
            <w:tcW w:w="366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项目类型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500强或台湾百大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五个一批项目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投资方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中方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外方国别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外方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27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总投资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合同外资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行业类别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投资方式</w:t>
            </w:r>
          </w:p>
        </w:tc>
        <w:tc>
          <w:tcPr>
            <w:tcW w:w="5055" w:type="dxa"/>
            <w:gridSpan w:val="10"/>
            <w:vAlign w:val="center"/>
          </w:tcPr>
          <w:p>
            <w:pPr>
              <w:ind w:firstLine="840" w:firstLineChars="30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新设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增资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县区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落地项目营业执照颁发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时间</w:t>
            </w:r>
          </w:p>
        </w:tc>
        <w:tc>
          <w:tcPr>
            <w:tcW w:w="7155" w:type="dxa"/>
            <w:gridSpan w:val="11"/>
            <w:vAlign w:val="center"/>
          </w:tcPr>
          <w:p>
            <w:pPr>
              <w:ind w:firstLine="1400" w:firstLineChars="500"/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年7月1日至20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年6月30日外方到账资金额</w:t>
            </w:r>
          </w:p>
        </w:tc>
        <w:tc>
          <w:tcPr>
            <w:tcW w:w="7155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落地项目外方已到账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val="en-US" w:eastAsia="zh-CN"/>
              </w:rPr>
              <w:t>万美元，占企业认缴注册资本的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88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申报单位统一社会信用代码</w:t>
            </w:r>
          </w:p>
        </w:tc>
        <w:tc>
          <w:tcPr>
            <w:tcW w:w="2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组织代码</w:t>
            </w:r>
          </w:p>
        </w:tc>
        <w:tc>
          <w:tcPr>
            <w:tcW w:w="18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开户银行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银行账号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申请单位法人声明</w:t>
            </w:r>
          </w:p>
        </w:tc>
        <w:tc>
          <w:tcPr>
            <w:tcW w:w="8614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本人作为申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单位法人代表，谨代表本单位作出以下声明：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本人完全明白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《福建省级商务发展资金管理办法（闽财外〔2019〕9号）》等有关专项资金管理规定及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项目资金申请材料要求的所有内容。本人确认所提供的各项申请材料均真实无误。本人完全明白误报或漏报材料，或以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虚报、伪造等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骗取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专项资金的，均属违规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行为。如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发生违法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违规情况，本人愿承担相应法律责任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，并退回有关财政资金。</w:t>
            </w:r>
          </w:p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法人（授权）代表签字：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4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联系人及联系电话</w:t>
            </w:r>
          </w:p>
        </w:tc>
        <w:tc>
          <w:tcPr>
            <w:tcW w:w="6645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000000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招商工作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扶持资金申请表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（表5）</w:t>
      </w:r>
    </w:p>
    <w:p>
      <w:pPr>
        <w:spacing w:line="500" w:lineRule="exact"/>
        <w:ind w:left="-718" w:leftChars="-343" w:right="-874" w:rightChars="-416" w:hanging="2"/>
        <w:rPr>
          <w:rFonts w:ascii="仿宋_GB2312" w:eastAsia="仿宋_GB2312"/>
          <w:color w:val="000000"/>
          <w:sz w:val="30"/>
          <w:szCs w:val="30"/>
        </w:rPr>
      </w:pPr>
    </w:p>
    <w:p>
      <w:pPr>
        <w:ind w:left="-718" w:leftChars="-343" w:right="-874" w:rightChars="-416" w:hanging="2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申请单位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（盖章）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</w:t>
      </w:r>
    </w:p>
    <w:tbl>
      <w:tblPr>
        <w:tblStyle w:val="4"/>
        <w:tblW w:w="8789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80"/>
        <w:gridCol w:w="645"/>
        <w:gridCol w:w="420"/>
        <w:gridCol w:w="974"/>
        <w:gridCol w:w="691"/>
        <w:gridCol w:w="360"/>
        <w:gridCol w:w="1110"/>
        <w:gridCol w:w="720"/>
        <w:gridCol w:w="66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招商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活动名称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活动时间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团组规模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活动地点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省商务厅关于组织联合招商文件名称及文号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789" w:type="dxa"/>
            <w:gridSpan w:val="11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招商活动主要成效：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58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申请单位统一社会信用代码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组织代码</w:t>
            </w:r>
          </w:p>
        </w:tc>
        <w:tc>
          <w:tcPr>
            <w:tcW w:w="16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30"/>
                <w:lang w:val="en-US" w:eastAsia="zh-CN"/>
              </w:rPr>
              <w:t>开户银行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银行账号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464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单位法人声明</w:t>
            </w:r>
          </w:p>
        </w:tc>
        <w:tc>
          <w:tcPr>
            <w:tcW w:w="832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本人作为申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单位法人代表，谨代表本单位作出以下声明：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本人完全明白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《福建省级商务发展资金管理办法（闽财外〔2019〕9号）》等有关专项资金管理规定及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项目资金申请材料要求的所有内容。本人确认所提供的各项申请材料均真实无误。本人完全明白误报或漏报材料，或以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虚报、伪造等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骗取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专项资金的，均属违规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行为。如发生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违规情况，本人愿承担相应法律责任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，并退回有关财政资金。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法人（授权）代表签字：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09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联系人及联系方式</w:t>
            </w:r>
          </w:p>
        </w:tc>
        <w:tc>
          <w:tcPr>
            <w:tcW w:w="618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619" w:leftChars="-295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/>
        </w:rPr>
        <w:t>2-1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招商工作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扶持资金申请表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（表6）</w:t>
      </w:r>
    </w:p>
    <w:p>
      <w:pPr>
        <w:spacing w:line="500" w:lineRule="exact"/>
        <w:ind w:left="-718" w:leftChars="-343" w:right="-874" w:rightChars="-416" w:hanging="2"/>
        <w:rPr>
          <w:rFonts w:ascii="仿宋_GB2312" w:eastAsia="仿宋_GB2312"/>
          <w:color w:val="000000"/>
          <w:sz w:val="30"/>
          <w:szCs w:val="30"/>
        </w:rPr>
      </w:pPr>
    </w:p>
    <w:p>
      <w:pPr>
        <w:ind w:left="-718" w:leftChars="-343" w:right="-874" w:rightChars="-416" w:hanging="2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（盖章）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</w:t>
      </w:r>
    </w:p>
    <w:tbl>
      <w:tblPr>
        <w:tblStyle w:val="4"/>
        <w:tblW w:w="894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81"/>
        <w:gridCol w:w="839"/>
        <w:gridCol w:w="600"/>
        <w:gridCol w:w="839"/>
        <w:gridCol w:w="302"/>
        <w:gridCol w:w="1470"/>
        <w:gridCol w:w="139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产业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链名称</w:t>
            </w:r>
          </w:p>
        </w:tc>
        <w:tc>
          <w:tcPr>
            <w:tcW w:w="6750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推动落地的项目企业名称和营业执照颁发时间</w:t>
            </w:r>
          </w:p>
        </w:tc>
        <w:tc>
          <w:tcPr>
            <w:tcW w:w="6750" w:type="dxa"/>
            <w:gridSpan w:val="6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90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开展的具体工作</w:t>
            </w:r>
          </w:p>
        </w:tc>
        <w:tc>
          <w:tcPr>
            <w:tcW w:w="6750" w:type="dxa"/>
            <w:gridSpan w:val="6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0" w:type="dxa"/>
            <w:gridSpan w:val="3"/>
            <w:vMerge w:val="continue"/>
            <w:vAlign w:val="top"/>
          </w:tcPr>
          <w:p>
            <w:pPr>
              <w:spacing w:line="460" w:lineRule="exact"/>
              <w:ind w:firstLine="2940" w:firstLineChars="1050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6750" w:type="dxa"/>
            <w:gridSpan w:val="6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0" w:type="dxa"/>
            <w:gridSpan w:val="3"/>
            <w:vMerge w:val="continue"/>
            <w:vAlign w:val="top"/>
          </w:tcPr>
          <w:p>
            <w:pPr>
              <w:spacing w:line="460" w:lineRule="exact"/>
              <w:ind w:firstLine="2940" w:firstLineChars="1050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6750" w:type="dxa"/>
            <w:gridSpan w:val="6"/>
            <w:vAlign w:val="top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629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申请单位统一社会信用代码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line="460" w:lineRule="exact"/>
              <w:ind w:firstLine="2940" w:firstLineChars="105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组织代码</w:t>
            </w:r>
          </w:p>
        </w:tc>
        <w:tc>
          <w:tcPr>
            <w:tcW w:w="2144" w:type="dxa"/>
            <w:vAlign w:val="center"/>
          </w:tcPr>
          <w:p>
            <w:pPr>
              <w:spacing w:line="460" w:lineRule="exact"/>
              <w:ind w:firstLine="2940" w:firstLineChars="105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开户银行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spacing w:line="460" w:lineRule="exact"/>
              <w:ind w:firstLine="2940" w:firstLineChars="1050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银行账号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570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申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  <w:lang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0"/>
              </w:rPr>
              <w:t>法人声明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7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本人作为申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单位法人代表，谨代表本单位作出以下声明：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本人完全明白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《福建省级商务发展资金管理办法（闽财外〔2019〕9号）》等有关专项资金管理规定及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项目资金申请材料要求的所有内容。本人确认所提供的各项申请材料均真实无误。本人完全明白误报或漏报材料，或以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虚报、伪造等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骗取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专项资金的，均属违规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行为。如发生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违规情况，本人愿承担相应法律责任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，并退回有关财政资金。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法人（授权）代表签字：  </w:t>
            </w:r>
          </w:p>
          <w:p>
            <w:pPr>
              <w:spacing w:line="4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79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联系人及联系方式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209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2875"/>
    <w:rsid w:val="00E23E8E"/>
    <w:rsid w:val="048D4FA7"/>
    <w:rsid w:val="04C32A0B"/>
    <w:rsid w:val="0AC61B24"/>
    <w:rsid w:val="0CF901BD"/>
    <w:rsid w:val="0D9346B8"/>
    <w:rsid w:val="0FAD771F"/>
    <w:rsid w:val="1B174A02"/>
    <w:rsid w:val="251D2FE8"/>
    <w:rsid w:val="26433359"/>
    <w:rsid w:val="2D460794"/>
    <w:rsid w:val="30375EE3"/>
    <w:rsid w:val="30D80A7A"/>
    <w:rsid w:val="319971E9"/>
    <w:rsid w:val="31C779CD"/>
    <w:rsid w:val="347D612E"/>
    <w:rsid w:val="3E906C00"/>
    <w:rsid w:val="42FC7097"/>
    <w:rsid w:val="4F3B2296"/>
    <w:rsid w:val="4F803E9A"/>
    <w:rsid w:val="4FFD37CC"/>
    <w:rsid w:val="562F129A"/>
    <w:rsid w:val="5AED233D"/>
    <w:rsid w:val="5C912F5A"/>
    <w:rsid w:val="5CA92D05"/>
    <w:rsid w:val="5E323136"/>
    <w:rsid w:val="65421903"/>
    <w:rsid w:val="6A2E611A"/>
    <w:rsid w:val="6BB47883"/>
    <w:rsid w:val="6F68758E"/>
    <w:rsid w:val="712F606D"/>
    <w:rsid w:val="71D0785F"/>
    <w:rsid w:val="72823C34"/>
    <w:rsid w:val="72E92875"/>
    <w:rsid w:val="76085CB6"/>
    <w:rsid w:val="76A70A56"/>
    <w:rsid w:val="785B3D3D"/>
    <w:rsid w:val="788F0CA2"/>
    <w:rsid w:val="7DD16A24"/>
    <w:rsid w:val="7EE91639"/>
    <w:rsid w:val="7EF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2018-05-07T01:11:00Z</dcterms:created>
  <dc:creator>刘利魁</dc:creator>
  <cp:lastModifiedBy>陈妙清</cp:lastModifiedBy>
  <cp:lastPrinted>2021-06-06T03:02:00Z</cp:lastPrinted>
  <dcterms:modified xsi:type="dcterms:W3CDTF">2021-06-10T09:40:44Z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